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8CC12B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F4179C">
        <w:rPr>
          <w:rStyle w:val="Heading2Char"/>
          <w:b/>
          <w:bCs w:val="0"/>
          <w:color w:val="000000" w:themeColor="text1"/>
          <w:sz w:val="26"/>
          <w:szCs w:val="26"/>
        </w:rPr>
        <w:tab/>
      </w:r>
      <w:r w:rsidR="00F4179C">
        <w:rPr>
          <w:rStyle w:val="Heading2Char"/>
          <w:b/>
          <w:bCs w:val="0"/>
          <w:color w:val="000000" w:themeColor="text1"/>
          <w:sz w:val="26"/>
          <w:szCs w:val="26"/>
        </w:rPr>
        <w:tab/>
      </w:r>
      <w:r w:rsidR="00F4179C" w:rsidRPr="00F4179C">
        <w:rPr>
          <w:rStyle w:val="Heading2Char"/>
          <w:color w:val="000000" w:themeColor="text1"/>
          <w:sz w:val="26"/>
          <w:szCs w:val="26"/>
        </w:rPr>
        <w:t xml:space="preserve">Trent Community Research Centre </w:t>
      </w:r>
      <w:r w:rsidR="000B2476">
        <w:rPr>
          <w:rStyle w:val="Heading2Char"/>
          <w:color w:val="000000" w:themeColor="text1"/>
          <w:sz w:val="26"/>
          <w:szCs w:val="26"/>
        </w:rPr>
        <w:t>Operations</w:t>
      </w:r>
      <w:r w:rsidR="00F4179C" w:rsidRPr="00F4179C">
        <w:rPr>
          <w:rStyle w:val="Heading2Char"/>
          <w:color w:val="000000" w:themeColor="text1"/>
          <w:sz w:val="26"/>
          <w:szCs w:val="26"/>
        </w:rPr>
        <w:t xml:space="preserve"> Coordinator</w:t>
      </w:r>
      <w:r w:rsidRPr="00052B69">
        <w:rPr>
          <w:rFonts w:cs="Arial"/>
          <w:bCs/>
          <w:color w:val="000000" w:themeColor="text1"/>
          <w:sz w:val="26"/>
          <w:szCs w:val="26"/>
        </w:rPr>
        <w:t xml:space="preserve"> </w:t>
      </w:r>
      <w:r w:rsidRPr="00052B69">
        <w:rPr>
          <w:rFonts w:cs="Arial"/>
          <w:bCs/>
          <w:color w:val="000000" w:themeColor="text1"/>
          <w:sz w:val="26"/>
          <w:szCs w:val="26"/>
        </w:rPr>
        <w:tab/>
      </w:r>
      <w:r w:rsidR="00304028">
        <w:rPr>
          <w:rFonts w:cs="Arial"/>
          <w:bCs/>
          <w:color w:val="000000" w:themeColor="text1"/>
          <w:sz w:val="26"/>
          <w:szCs w:val="26"/>
        </w:rPr>
        <w:t xml:space="preserve"> </w:t>
      </w:r>
    </w:p>
    <w:p w14:paraId="54B0CDFE" w14:textId="663CC42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4179C">
        <w:rPr>
          <w:rFonts w:cs="Arial"/>
          <w:bCs/>
          <w:color w:val="000000" w:themeColor="text1"/>
          <w:sz w:val="26"/>
          <w:szCs w:val="26"/>
        </w:rPr>
        <w:t>A-</w:t>
      </w:r>
      <w:r w:rsidR="000B2476">
        <w:rPr>
          <w:rFonts w:cs="Arial"/>
          <w:bCs/>
          <w:color w:val="000000" w:themeColor="text1"/>
          <w:sz w:val="26"/>
          <w:szCs w:val="26"/>
        </w:rPr>
        <w:t>399</w:t>
      </w:r>
      <w:r w:rsidR="00190B43">
        <w:rPr>
          <w:rFonts w:cs="Arial"/>
          <w:bCs/>
          <w:color w:val="000000" w:themeColor="text1"/>
          <w:sz w:val="26"/>
          <w:szCs w:val="26"/>
        </w:rPr>
        <w:t xml:space="preserve"> | VIP: </w:t>
      </w:r>
      <w:r w:rsidR="00F4179C">
        <w:rPr>
          <w:rFonts w:cs="Arial"/>
          <w:bCs/>
          <w:color w:val="000000" w:themeColor="text1"/>
          <w:sz w:val="26"/>
          <w:szCs w:val="26"/>
        </w:rPr>
        <w:t>1</w:t>
      </w:r>
      <w:r w:rsidR="000B2476">
        <w:rPr>
          <w:rFonts w:cs="Arial"/>
          <w:bCs/>
          <w:color w:val="000000" w:themeColor="text1"/>
          <w:sz w:val="26"/>
          <w:szCs w:val="26"/>
        </w:rPr>
        <w:t>629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15236DF"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0B2476">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107EF6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4179C">
        <w:rPr>
          <w:rFonts w:cs="Arial"/>
          <w:bCs/>
          <w:color w:val="000000" w:themeColor="text1"/>
          <w:sz w:val="26"/>
          <w:szCs w:val="26"/>
        </w:rPr>
        <w:t xml:space="preserve">Co-op, Careers </w:t>
      </w:r>
      <w:r w:rsidR="00676403">
        <w:rPr>
          <w:rFonts w:cs="Arial"/>
          <w:bCs/>
          <w:color w:val="000000" w:themeColor="text1"/>
          <w:sz w:val="26"/>
          <w:szCs w:val="26"/>
        </w:rPr>
        <w:t>&amp;</w:t>
      </w:r>
      <w:r w:rsidR="00F4179C">
        <w:rPr>
          <w:rFonts w:cs="Arial"/>
          <w:bCs/>
          <w:color w:val="000000" w:themeColor="text1"/>
          <w:sz w:val="26"/>
          <w:szCs w:val="26"/>
        </w:rPr>
        <w:t xml:space="preserve"> Experiential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69F41C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F4179C">
        <w:rPr>
          <w:rStyle w:val="Heading2Char"/>
          <w:b/>
          <w:color w:val="000000" w:themeColor="text1"/>
          <w:sz w:val="26"/>
          <w:szCs w:val="26"/>
        </w:rPr>
        <w:tab/>
      </w:r>
      <w:r w:rsidR="00F4179C" w:rsidRPr="00F4179C">
        <w:rPr>
          <w:rStyle w:val="Heading2Char"/>
          <w:bCs w:val="0"/>
          <w:color w:val="000000" w:themeColor="text1"/>
          <w:sz w:val="26"/>
          <w:szCs w:val="26"/>
        </w:rPr>
        <w:t>Manager,</w:t>
      </w:r>
      <w:r w:rsidR="00F4179C">
        <w:rPr>
          <w:rStyle w:val="Heading2Char"/>
          <w:bCs w:val="0"/>
          <w:color w:val="000000" w:themeColor="text1"/>
          <w:sz w:val="26"/>
          <w:szCs w:val="26"/>
        </w:rPr>
        <w:t xml:space="preserve"> Community &amp; Workplace Partnerships</w:t>
      </w:r>
      <w:r w:rsidR="00F4179C" w:rsidRPr="00F4179C">
        <w:rPr>
          <w:rStyle w:val="Heading2Char"/>
          <w:bCs w:val="0"/>
          <w:color w:val="000000" w:themeColor="text1"/>
          <w:sz w:val="26"/>
          <w:szCs w:val="26"/>
        </w:rPr>
        <w:t xml:space="preserve"> </w:t>
      </w:r>
      <w:r w:rsidRPr="00F4179C">
        <w:rPr>
          <w:rStyle w:val="Heading2Char"/>
          <w:bCs w:val="0"/>
          <w:color w:val="000000" w:themeColor="text1"/>
          <w:sz w:val="26"/>
          <w:szCs w:val="26"/>
        </w:rPr>
        <w:tab/>
      </w:r>
    </w:p>
    <w:p w14:paraId="6321F5BD" w14:textId="0016B4C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4179C">
        <w:rPr>
          <w:rFonts w:cs="Arial"/>
          <w:sz w:val="26"/>
          <w:szCs w:val="26"/>
        </w:rPr>
        <w:t>April 8,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37B8FD2" w14:textId="76493923" w:rsidR="00676403" w:rsidRPr="00676403" w:rsidRDefault="00F467FC" w:rsidP="00676403">
      <w:pPr>
        <w:pStyle w:val="Heading4"/>
        <w:rPr>
          <w:rFonts w:ascii="Arial" w:eastAsiaTheme="minorHAnsi" w:hAnsi="Arial" w:cstheme="minorBidi"/>
          <w:b w:val="0"/>
          <w:iCs w:val="0"/>
          <w:smallCaps w:val="0"/>
          <w:color w:val="auto"/>
          <w:sz w:val="24"/>
          <w:szCs w:val="22"/>
        </w:rPr>
      </w:pPr>
      <w:r w:rsidRPr="00F467FC">
        <w:rPr>
          <w:rFonts w:ascii="Arial" w:eastAsiaTheme="minorHAnsi" w:hAnsi="Arial" w:cstheme="minorBidi"/>
          <w:b w:val="0"/>
          <w:iCs w:val="0"/>
          <w:smallCaps w:val="0"/>
          <w:color w:val="auto"/>
          <w:sz w:val="24"/>
          <w:szCs w:val="22"/>
        </w:rPr>
        <w:t>Under the general direction of the Manager, Community &amp; Workplace Partnerships, the TCRC Operations Coordinator is responsible for providing information technology and business support to the Co-op, Careers &amp; Experiential Learning unit and to the Manager and Director. This position will support the deliverables of the 24-month Business + Higher Education Roundtable, Workplace Integrated Learning Initiative through the Trent Community Research Centre.</w:t>
      </w:r>
    </w:p>
    <w:p w14:paraId="3A32F419" w14:textId="4877E99B" w:rsidR="00F467FC" w:rsidRDefault="00F467FC" w:rsidP="00F467FC">
      <w:pPr>
        <w:pStyle w:val="Heading4"/>
        <w:rPr>
          <w:rFonts w:ascii="Arial" w:eastAsiaTheme="minorHAnsi" w:hAnsi="Arial" w:cstheme="minorBidi"/>
          <w:b w:val="0"/>
          <w:iCs w:val="0"/>
          <w:smallCaps w:val="0"/>
          <w:color w:val="auto"/>
          <w:sz w:val="24"/>
          <w:szCs w:val="22"/>
        </w:rPr>
      </w:pPr>
      <w:r w:rsidRPr="00F467FC">
        <w:rPr>
          <w:rFonts w:ascii="Arial" w:eastAsiaTheme="minorHAnsi" w:hAnsi="Arial" w:cstheme="minorBidi"/>
          <w:b w:val="0"/>
          <w:iCs w:val="0"/>
          <w:smallCaps w:val="0"/>
          <w:color w:val="auto"/>
          <w:sz w:val="24"/>
          <w:szCs w:val="22"/>
        </w:rPr>
        <w:t>The Community-Campus Engagement towards a Net-Zero Economy Project will see the Trent Community Research Centre develop, expand, and formalize community-service learning and community-based research opportunities across two academic years. The project aims to engage 1000 students in community service learning, or community-based research. Trent Community Research Centre, will partner with municipalities, conservation authorities, manufacturers and NGO’s to realize this goal.</w:t>
      </w:r>
    </w:p>
    <w:p w14:paraId="3B49B913" w14:textId="77777777" w:rsidR="00676403" w:rsidRPr="00676403" w:rsidRDefault="00676403" w:rsidP="00676403"/>
    <w:p w14:paraId="3BE1794F" w14:textId="4FCB46F6" w:rsidR="00AE314D" w:rsidRDefault="00A133B8" w:rsidP="00F467FC">
      <w:pPr>
        <w:pStyle w:val="Heading4"/>
        <w:rPr>
          <w:rFonts w:ascii="Arial" w:hAnsi="Arial" w:cs="Arial"/>
        </w:rPr>
      </w:pPr>
      <w:r w:rsidRPr="003B48E3">
        <w:rPr>
          <w:rFonts w:ascii="Arial" w:hAnsi="Arial" w:cs="Arial"/>
        </w:rPr>
        <w:t>Key Activities:</w:t>
      </w:r>
    </w:p>
    <w:p w14:paraId="488B6727" w14:textId="77777777" w:rsidR="00F467FC" w:rsidRPr="00F467FC" w:rsidRDefault="00F467FC" w:rsidP="00F467FC">
      <w:pPr>
        <w:rPr>
          <w:rFonts w:cs="Arial"/>
          <w:bCs/>
          <w:szCs w:val="24"/>
        </w:rPr>
      </w:pPr>
      <w:r w:rsidRPr="00F467FC">
        <w:rPr>
          <w:rFonts w:eastAsiaTheme="majorEastAsia" w:cstheme="majorBidi"/>
          <w:b/>
          <w:color w:val="000000" w:themeColor="text1"/>
        </w:rPr>
        <w:t>Experiential Learning Support</w:t>
      </w:r>
    </w:p>
    <w:p w14:paraId="54887C3A" w14:textId="77777777" w:rsidR="00F467FC" w:rsidRPr="00F467FC" w:rsidRDefault="00F467FC" w:rsidP="00F467FC">
      <w:pPr>
        <w:pStyle w:val="ListParagraph"/>
        <w:numPr>
          <w:ilvl w:val="0"/>
          <w:numId w:val="42"/>
        </w:numPr>
        <w:rPr>
          <w:rFonts w:cs="Arial"/>
          <w:bCs/>
          <w:szCs w:val="24"/>
        </w:rPr>
      </w:pPr>
      <w:r w:rsidRPr="00F467FC">
        <w:rPr>
          <w:rFonts w:cs="Arial"/>
          <w:bCs/>
          <w:szCs w:val="24"/>
        </w:rPr>
        <w:t xml:space="preserve">Interpret and advise on internal and external affiliation agreements, memorandums of understanding, </w:t>
      </w:r>
      <w:proofErr w:type="gramStart"/>
      <w:r w:rsidRPr="00F467FC">
        <w:rPr>
          <w:rFonts w:cs="Arial"/>
          <w:bCs/>
          <w:szCs w:val="24"/>
        </w:rPr>
        <w:t>policies</w:t>
      </w:r>
      <w:proofErr w:type="gramEnd"/>
      <w:r w:rsidRPr="00F467FC">
        <w:rPr>
          <w:rFonts w:cs="Arial"/>
          <w:bCs/>
          <w:szCs w:val="24"/>
        </w:rPr>
        <w:t xml:space="preserve"> and procedures,</w:t>
      </w:r>
    </w:p>
    <w:p w14:paraId="13128DEC" w14:textId="77777777" w:rsidR="00F467FC" w:rsidRPr="00F467FC" w:rsidRDefault="00F467FC" w:rsidP="00F467FC">
      <w:pPr>
        <w:pStyle w:val="ListParagraph"/>
        <w:numPr>
          <w:ilvl w:val="0"/>
          <w:numId w:val="42"/>
        </w:numPr>
        <w:rPr>
          <w:rFonts w:cs="Arial"/>
          <w:bCs/>
          <w:szCs w:val="24"/>
        </w:rPr>
      </w:pPr>
      <w:r w:rsidRPr="00F467FC">
        <w:rPr>
          <w:rFonts w:cs="Arial"/>
          <w:bCs/>
          <w:szCs w:val="24"/>
        </w:rPr>
        <w:t>Maintain placement paperwork information on website and coordinate and manage the database of all completed agreements for all programs through Orbis,</w:t>
      </w:r>
    </w:p>
    <w:p w14:paraId="49DB49D6" w14:textId="77777777" w:rsidR="00F467FC" w:rsidRPr="00F467FC" w:rsidRDefault="00F467FC" w:rsidP="00F467FC">
      <w:pPr>
        <w:pStyle w:val="ListParagraph"/>
        <w:numPr>
          <w:ilvl w:val="0"/>
          <w:numId w:val="42"/>
        </w:numPr>
        <w:rPr>
          <w:rFonts w:cs="Arial"/>
          <w:bCs/>
          <w:szCs w:val="24"/>
        </w:rPr>
      </w:pPr>
      <w:r w:rsidRPr="00F467FC">
        <w:rPr>
          <w:rFonts w:cs="Arial"/>
          <w:bCs/>
          <w:szCs w:val="24"/>
        </w:rPr>
        <w:lastRenderedPageBreak/>
        <w:t>Under the guidance of the team lead, coordinate the creation of agenda and schedule for the Experiential Learning (EL) Working Group to continue to centralize and standardize EL on campus,</w:t>
      </w:r>
    </w:p>
    <w:p w14:paraId="7CAC6BEF" w14:textId="77777777" w:rsidR="00F467FC" w:rsidRPr="00F467FC" w:rsidRDefault="00F467FC" w:rsidP="00F467FC">
      <w:pPr>
        <w:pStyle w:val="ListParagraph"/>
        <w:numPr>
          <w:ilvl w:val="0"/>
          <w:numId w:val="42"/>
        </w:numPr>
        <w:rPr>
          <w:rFonts w:cs="Arial"/>
          <w:bCs/>
          <w:szCs w:val="24"/>
        </w:rPr>
      </w:pPr>
      <w:r w:rsidRPr="00F467FC">
        <w:rPr>
          <w:rFonts w:cs="Arial"/>
          <w:bCs/>
          <w:szCs w:val="24"/>
        </w:rPr>
        <w:t xml:space="preserve">Support community-based research project, and community-service learning administration, including the coordination of paperwork, organizing </w:t>
      </w:r>
      <w:proofErr w:type="gramStart"/>
      <w:r w:rsidRPr="00F467FC">
        <w:rPr>
          <w:rFonts w:cs="Arial"/>
          <w:bCs/>
          <w:szCs w:val="24"/>
        </w:rPr>
        <w:t>meetings</w:t>
      </w:r>
      <w:proofErr w:type="gramEnd"/>
      <w:r w:rsidRPr="00F467FC">
        <w:rPr>
          <w:rFonts w:cs="Arial"/>
          <w:bCs/>
          <w:szCs w:val="24"/>
        </w:rPr>
        <w:t xml:space="preserve"> and following up with stakeholders on outstanding deliverables.</w:t>
      </w:r>
    </w:p>
    <w:p w14:paraId="4057C482" w14:textId="16AA0A3E" w:rsidR="00F4179C" w:rsidRPr="00F4179C" w:rsidRDefault="00F467FC" w:rsidP="00F4179C">
      <w:pPr>
        <w:rPr>
          <w:rFonts w:cs="Arial"/>
          <w:b/>
          <w:szCs w:val="24"/>
        </w:rPr>
      </w:pPr>
      <w:r>
        <w:rPr>
          <w:rFonts w:cs="Arial"/>
          <w:b/>
          <w:szCs w:val="24"/>
        </w:rPr>
        <w:t>Administrative Support</w:t>
      </w:r>
    </w:p>
    <w:p w14:paraId="16332E41" w14:textId="77777777" w:rsidR="00F467FC" w:rsidRPr="00F467FC" w:rsidRDefault="00F467FC" w:rsidP="00F467FC">
      <w:pPr>
        <w:pStyle w:val="ListParagraph"/>
        <w:numPr>
          <w:ilvl w:val="0"/>
          <w:numId w:val="43"/>
        </w:numPr>
        <w:rPr>
          <w:rFonts w:cs="Arial"/>
          <w:bCs/>
          <w:szCs w:val="24"/>
        </w:rPr>
      </w:pPr>
      <w:r w:rsidRPr="00F467FC">
        <w:rPr>
          <w:rFonts w:cs="Arial"/>
          <w:bCs/>
          <w:szCs w:val="24"/>
        </w:rPr>
        <w:t>Monitors community-based research, and special project budgets by reconciling the monthly financial statements with the invoices and purchase orders, and by generating budget summaries.</w:t>
      </w:r>
    </w:p>
    <w:p w14:paraId="44822165" w14:textId="77777777" w:rsidR="00F467FC" w:rsidRPr="00F467FC" w:rsidRDefault="00F467FC" w:rsidP="00F467FC">
      <w:pPr>
        <w:pStyle w:val="ListParagraph"/>
        <w:numPr>
          <w:ilvl w:val="0"/>
          <w:numId w:val="43"/>
        </w:numPr>
        <w:rPr>
          <w:rFonts w:cs="Arial"/>
          <w:bCs/>
          <w:szCs w:val="24"/>
        </w:rPr>
      </w:pPr>
      <w:r w:rsidRPr="00F467FC">
        <w:rPr>
          <w:rFonts w:cs="Arial"/>
          <w:bCs/>
          <w:szCs w:val="24"/>
        </w:rPr>
        <w:t xml:space="preserve">Coordinates purchase orders and arranges payment of invoices.  </w:t>
      </w:r>
      <w:proofErr w:type="gramStart"/>
      <w:r w:rsidRPr="00F467FC">
        <w:rPr>
          <w:rFonts w:cs="Arial"/>
          <w:bCs/>
          <w:szCs w:val="24"/>
        </w:rPr>
        <w:t>Researches</w:t>
      </w:r>
      <w:proofErr w:type="gramEnd"/>
      <w:r w:rsidRPr="00F467FC">
        <w:rPr>
          <w:rFonts w:cs="Arial"/>
          <w:bCs/>
          <w:szCs w:val="24"/>
        </w:rPr>
        <w:t xml:space="preserve"> pricing and arranges RFQ’s for goods and services.</w:t>
      </w:r>
    </w:p>
    <w:p w14:paraId="4F47F8DB" w14:textId="77777777" w:rsidR="00F467FC" w:rsidRPr="00F467FC" w:rsidRDefault="00F467FC" w:rsidP="00F467FC">
      <w:pPr>
        <w:pStyle w:val="ListParagraph"/>
        <w:numPr>
          <w:ilvl w:val="0"/>
          <w:numId w:val="43"/>
        </w:numPr>
        <w:rPr>
          <w:rFonts w:cs="Arial"/>
          <w:bCs/>
          <w:szCs w:val="24"/>
        </w:rPr>
      </w:pPr>
      <w:r w:rsidRPr="00F467FC">
        <w:rPr>
          <w:rFonts w:cs="Arial"/>
          <w:bCs/>
          <w:szCs w:val="24"/>
        </w:rPr>
        <w:t xml:space="preserve">Orders office supplies.  </w:t>
      </w:r>
      <w:proofErr w:type="gramStart"/>
      <w:r w:rsidRPr="00F467FC">
        <w:rPr>
          <w:rFonts w:cs="Arial"/>
          <w:bCs/>
          <w:szCs w:val="24"/>
        </w:rPr>
        <w:t>Coordinates inventory,</w:t>
      </w:r>
      <w:proofErr w:type="gramEnd"/>
      <w:r w:rsidRPr="00F467FC">
        <w:rPr>
          <w:rFonts w:cs="Arial"/>
          <w:bCs/>
          <w:szCs w:val="24"/>
        </w:rPr>
        <w:t xml:space="preserve"> supplies and maintenance of office equipment and furniture.</w:t>
      </w:r>
    </w:p>
    <w:p w14:paraId="1722C93F" w14:textId="77777777" w:rsidR="00F467FC" w:rsidRPr="00F467FC" w:rsidRDefault="00F467FC" w:rsidP="00F467FC">
      <w:pPr>
        <w:pStyle w:val="ListParagraph"/>
        <w:numPr>
          <w:ilvl w:val="0"/>
          <w:numId w:val="43"/>
        </w:numPr>
        <w:rPr>
          <w:rFonts w:cs="Arial"/>
          <w:bCs/>
          <w:szCs w:val="24"/>
        </w:rPr>
      </w:pPr>
      <w:r w:rsidRPr="00F467FC">
        <w:rPr>
          <w:rFonts w:cs="Arial"/>
          <w:bCs/>
          <w:szCs w:val="24"/>
        </w:rPr>
        <w:t>Coordinates infrastructure support (space, catering, parking, cleaning, audio-visual equipment, and teleconference) for school events and meetings.</w:t>
      </w:r>
    </w:p>
    <w:p w14:paraId="2C8F27A4" w14:textId="77777777" w:rsidR="00F467FC" w:rsidRPr="00F467FC" w:rsidRDefault="00F467FC" w:rsidP="00F467FC">
      <w:pPr>
        <w:pStyle w:val="ListParagraph"/>
        <w:numPr>
          <w:ilvl w:val="0"/>
          <w:numId w:val="43"/>
        </w:numPr>
        <w:rPr>
          <w:rFonts w:cs="Arial"/>
          <w:bCs/>
          <w:szCs w:val="24"/>
        </w:rPr>
      </w:pPr>
      <w:r w:rsidRPr="00F467FC">
        <w:rPr>
          <w:rFonts w:cs="Arial"/>
          <w:bCs/>
          <w:szCs w:val="24"/>
        </w:rPr>
        <w:t>Arranges department and committee meetings including preparing and distributing agenda, makes room bookings, and updates email distribution lists.</w:t>
      </w:r>
    </w:p>
    <w:p w14:paraId="0AF0896F" w14:textId="77777777" w:rsidR="00F467FC" w:rsidRPr="00F467FC" w:rsidRDefault="00F467FC" w:rsidP="00F467FC">
      <w:pPr>
        <w:pStyle w:val="ListParagraph"/>
        <w:numPr>
          <w:ilvl w:val="0"/>
          <w:numId w:val="43"/>
        </w:numPr>
        <w:rPr>
          <w:rFonts w:cs="Arial"/>
          <w:bCs/>
          <w:szCs w:val="24"/>
        </w:rPr>
      </w:pPr>
      <w:r w:rsidRPr="00F467FC">
        <w:rPr>
          <w:rFonts w:cs="Arial"/>
          <w:bCs/>
          <w:szCs w:val="24"/>
        </w:rPr>
        <w:t xml:space="preserve">Assists with administrative work related to human resource management, professional </w:t>
      </w:r>
      <w:proofErr w:type="gramStart"/>
      <w:r w:rsidRPr="00F467FC">
        <w:rPr>
          <w:rFonts w:cs="Arial"/>
          <w:bCs/>
          <w:szCs w:val="24"/>
        </w:rPr>
        <w:t>development</w:t>
      </w:r>
      <w:proofErr w:type="gramEnd"/>
      <w:r w:rsidRPr="00F467FC">
        <w:rPr>
          <w:rFonts w:cs="Arial"/>
          <w:bCs/>
          <w:szCs w:val="24"/>
        </w:rPr>
        <w:t xml:space="preserve"> and other relevant issues.</w:t>
      </w:r>
    </w:p>
    <w:p w14:paraId="2EEFF9CB" w14:textId="285C55FD" w:rsidR="00F4179C" w:rsidRPr="00F4179C" w:rsidRDefault="00F467FC" w:rsidP="00F4179C">
      <w:pPr>
        <w:rPr>
          <w:rFonts w:cs="Arial"/>
          <w:b/>
          <w:szCs w:val="24"/>
        </w:rPr>
      </w:pPr>
      <w:r>
        <w:rPr>
          <w:rFonts w:cs="Arial"/>
          <w:b/>
          <w:szCs w:val="24"/>
        </w:rPr>
        <w:t>Information Technology Support</w:t>
      </w:r>
    </w:p>
    <w:p w14:paraId="4F4ADA55" w14:textId="77777777" w:rsidR="00F467FC" w:rsidRPr="00F467FC" w:rsidRDefault="00F467FC" w:rsidP="00F467FC">
      <w:pPr>
        <w:pStyle w:val="ListParagraph"/>
        <w:numPr>
          <w:ilvl w:val="0"/>
          <w:numId w:val="44"/>
        </w:numPr>
        <w:rPr>
          <w:rFonts w:cs="Arial"/>
          <w:bCs/>
          <w:szCs w:val="24"/>
        </w:rPr>
      </w:pPr>
      <w:r w:rsidRPr="00F467FC">
        <w:rPr>
          <w:rFonts w:cs="Arial"/>
          <w:bCs/>
          <w:szCs w:val="24"/>
        </w:rPr>
        <w:t>Develops and maintains internal file sharing structures including the shared drive and intranet site.</w:t>
      </w:r>
    </w:p>
    <w:p w14:paraId="05A6D4EF" w14:textId="77777777" w:rsidR="00F467FC" w:rsidRPr="00F467FC" w:rsidRDefault="00F467FC" w:rsidP="00F467FC">
      <w:pPr>
        <w:pStyle w:val="ListParagraph"/>
        <w:numPr>
          <w:ilvl w:val="0"/>
          <w:numId w:val="44"/>
        </w:numPr>
        <w:rPr>
          <w:rFonts w:cs="Arial"/>
          <w:bCs/>
          <w:szCs w:val="24"/>
        </w:rPr>
      </w:pPr>
      <w:r w:rsidRPr="00F467FC">
        <w:rPr>
          <w:rFonts w:cs="Arial"/>
          <w:bCs/>
          <w:szCs w:val="24"/>
        </w:rPr>
        <w:t>Provides backup support to maintenance of all CCEL webpages and marketing materials.</w:t>
      </w:r>
    </w:p>
    <w:p w14:paraId="6C43976F" w14:textId="77777777" w:rsidR="00F467FC" w:rsidRPr="00F467FC" w:rsidRDefault="00F467FC" w:rsidP="00F467FC">
      <w:pPr>
        <w:pStyle w:val="ListParagraph"/>
        <w:numPr>
          <w:ilvl w:val="0"/>
          <w:numId w:val="44"/>
        </w:numPr>
        <w:rPr>
          <w:rFonts w:cs="Arial"/>
          <w:bCs/>
          <w:szCs w:val="24"/>
        </w:rPr>
      </w:pPr>
      <w:r w:rsidRPr="00F467FC">
        <w:rPr>
          <w:rFonts w:cs="Arial"/>
          <w:bCs/>
          <w:szCs w:val="24"/>
        </w:rPr>
        <w:t xml:space="preserve">Provides regular support for Student Experience Portal, and similar software, and any daily tasks or projects and upgrades related to that system (job board, appointment bookings, user management </w:t>
      </w:r>
      <w:proofErr w:type="spellStart"/>
      <w:r w:rsidRPr="00F467FC">
        <w:rPr>
          <w:rFonts w:cs="Arial"/>
          <w:bCs/>
          <w:szCs w:val="24"/>
        </w:rPr>
        <w:t>etc</w:t>
      </w:r>
      <w:proofErr w:type="spellEnd"/>
      <w:r w:rsidRPr="00F467FC">
        <w:rPr>
          <w:rFonts w:cs="Arial"/>
          <w:bCs/>
          <w:szCs w:val="24"/>
        </w:rPr>
        <w:t>).</w:t>
      </w:r>
    </w:p>
    <w:p w14:paraId="4BE372DE" w14:textId="15978C04" w:rsidR="00F4179C" w:rsidRPr="00F4179C" w:rsidRDefault="00F467FC" w:rsidP="00F4179C">
      <w:pPr>
        <w:rPr>
          <w:rFonts w:cs="Arial"/>
          <w:b/>
          <w:szCs w:val="24"/>
        </w:rPr>
      </w:pPr>
      <w:r>
        <w:rPr>
          <w:rFonts w:cs="Arial"/>
          <w:b/>
          <w:szCs w:val="24"/>
        </w:rPr>
        <w:t>Student Experience Portal</w:t>
      </w:r>
    </w:p>
    <w:p w14:paraId="5A2E3CCE" w14:textId="77777777" w:rsidR="00F467FC" w:rsidRPr="00F467FC" w:rsidRDefault="00F467FC" w:rsidP="00F467FC">
      <w:pPr>
        <w:pStyle w:val="ListParagraph"/>
        <w:numPr>
          <w:ilvl w:val="0"/>
          <w:numId w:val="45"/>
        </w:numPr>
        <w:rPr>
          <w:rFonts w:cs="Arial"/>
          <w:bCs/>
          <w:szCs w:val="24"/>
        </w:rPr>
      </w:pPr>
      <w:r w:rsidRPr="00F467FC">
        <w:rPr>
          <w:rFonts w:cs="Arial"/>
          <w:bCs/>
          <w:szCs w:val="24"/>
        </w:rPr>
        <w:t>Generate data and reports to be presented on all aspects of EL to CCEL and decanal units including summaries and recommendations related to the strategic direction of the institution.</w:t>
      </w:r>
    </w:p>
    <w:p w14:paraId="3ADF9130" w14:textId="77777777" w:rsidR="00F467FC" w:rsidRPr="00F467FC" w:rsidRDefault="00F467FC" w:rsidP="00F467FC">
      <w:pPr>
        <w:pStyle w:val="ListParagraph"/>
        <w:numPr>
          <w:ilvl w:val="0"/>
          <w:numId w:val="45"/>
        </w:numPr>
        <w:rPr>
          <w:rFonts w:cs="Arial"/>
          <w:bCs/>
          <w:szCs w:val="24"/>
        </w:rPr>
      </w:pPr>
      <w:r w:rsidRPr="00F467FC">
        <w:rPr>
          <w:rFonts w:cs="Arial"/>
          <w:bCs/>
          <w:szCs w:val="24"/>
        </w:rPr>
        <w:t>Responsible for technical concerns relating to the Student Experience Portal (</w:t>
      </w:r>
      <w:proofErr w:type="gramStart"/>
      <w:r w:rsidRPr="00F467FC">
        <w:rPr>
          <w:rFonts w:cs="Arial"/>
          <w:bCs/>
          <w:szCs w:val="24"/>
        </w:rPr>
        <w:t>e.g.</w:t>
      </w:r>
      <w:proofErr w:type="gramEnd"/>
      <w:r w:rsidRPr="00F467FC">
        <w:rPr>
          <w:rFonts w:cs="Arial"/>
          <w:bCs/>
          <w:szCs w:val="24"/>
        </w:rPr>
        <w:t xml:space="preserve"> hardware and software upgrades, research and recommendations on technical purchases, identification of new technologies and software that may be useful to the department, technical project management and support).</w:t>
      </w:r>
    </w:p>
    <w:p w14:paraId="2DD1BCEC" w14:textId="77777777" w:rsidR="00F467FC" w:rsidRPr="00F467FC" w:rsidRDefault="00F467FC" w:rsidP="00F467FC">
      <w:pPr>
        <w:pStyle w:val="ListParagraph"/>
        <w:numPr>
          <w:ilvl w:val="0"/>
          <w:numId w:val="45"/>
        </w:numPr>
        <w:rPr>
          <w:rFonts w:cs="Arial"/>
          <w:bCs/>
          <w:szCs w:val="24"/>
        </w:rPr>
      </w:pPr>
      <w:r w:rsidRPr="00F467FC">
        <w:rPr>
          <w:rFonts w:cs="Arial"/>
          <w:bCs/>
          <w:szCs w:val="24"/>
        </w:rPr>
        <w:t>Ensures that the Student Job Board, and similar software, is up to date and that all potential employers (both on and off campus) as well as community partners are aware of the tool and utilize to meet their needs.</w:t>
      </w:r>
    </w:p>
    <w:p w14:paraId="62498572" w14:textId="77777777" w:rsidR="00F467FC" w:rsidRPr="00F467FC" w:rsidRDefault="00F467FC" w:rsidP="00F467FC">
      <w:pPr>
        <w:pStyle w:val="ListParagraph"/>
        <w:numPr>
          <w:ilvl w:val="0"/>
          <w:numId w:val="45"/>
        </w:numPr>
        <w:rPr>
          <w:rFonts w:cs="Arial"/>
          <w:bCs/>
          <w:szCs w:val="24"/>
        </w:rPr>
      </w:pPr>
      <w:r w:rsidRPr="00F467FC">
        <w:rPr>
          <w:rFonts w:cs="Arial"/>
          <w:bCs/>
          <w:szCs w:val="24"/>
        </w:rPr>
        <w:lastRenderedPageBreak/>
        <w:t>Responsible for the following system activities (in consultation with the team):</w:t>
      </w:r>
    </w:p>
    <w:p w14:paraId="39914CD7" w14:textId="77777777" w:rsidR="00F467FC" w:rsidRPr="00F467FC" w:rsidRDefault="00F467FC" w:rsidP="00F467FC">
      <w:pPr>
        <w:pStyle w:val="ListParagraph"/>
        <w:numPr>
          <w:ilvl w:val="0"/>
          <w:numId w:val="45"/>
        </w:numPr>
        <w:rPr>
          <w:rFonts w:cs="Arial"/>
          <w:bCs/>
          <w:szCs w:val="24"/>
        </w:rPr>
      </w:pPr>
      <w:r w:rsidRPr="00F467FC">
        <w:rPr>
          <w:rFonts w:cs="Arial"/>
          <w:bCs/>
          <w:szCs w:val="24"/>
        </w:rPr>
        <w:t>configuring system modules</w:t>
      </w:r>
    </w:p>
    <w:p w14:paraId="163DB990" w14:textId="77777777" w:rsidR="00F467FC" w:rsidRPr="00F467FC" w:rsidRDefault="00F467FC" w:rsidP="00F467FC">
      <w:pPr>
        <w:pStyle w:val="ListParagraph"/>
        <w:numPr>
          <w:ilvl w:val="0"/>
          <w:numId w:val="45"/>
        </w:numPr>
        <w:rPr>
          <w:rFonts w:cs="Arial"/>
          <w:bCs/>
          <w:szCs w:val="24"/>
        </w:rPr>
      </w:pPr>
      <w:r w:rsidRPr="00F467FC">
        <w:rPr>
          <w:rFonts w:cs="Arial"/>
          <w:bCs/>
          <w:szCs w:val="24"/>
        </w:rPr>
        <w:t>managing staff account access</w:t>
      </w:r>
    </w:p>
    <w:p w14:paraId="59047A8A" w14:textId="77777777" w:rsidR="00F467FC" w:rsidRPr="00F467FC" w:rsidRDefault="00F467FC" w:rsidP="00F467FC">
      <w:pPr>
        <w:pStyle w:val="ListParagraph"/>
        <w:numPr>
          <w:ilvl w:val="0"/>
          <w:numId w:val="45"/>
        </w:numPr>
        <w:rPr>
          <w:rFonts w:cs="Arial"/>
          <w:bCs/>
          <w:szCs w:val="24"/>
        </w:rPr>
      </w:pPr>
      <w:r w:rsidRPr="00F467FC">
        <w:rPr>
          <w:rFonts w:cs="Arial"/>
          <w:bCs/>
          <w:szCs w:val="24"/>
        </w:rPr>
        <w:t>assigning roles and permissions</w:t>
      </w:r>
    </w:p>
    <w:p w14:paraId="1BDDE6F0" w14:textId="77777777" w:rsidR="00F467FC" w:rsidRPr="00F467FC" w:rsidRDefault="00F467FC" w:rsidP="00F467FC">
      <w:pPr>
        <w:pStyle w:val="ListParagraph"/>
        <w:numPr>
          <w:ilvl w:val="0"/>
          <w:numId w:val="45"/>
        </w:numPr>
        <w:rPr>
          <w:rFonts w:cs="Arial"/>
          <w:bCs/>
          <w:szCs w:val="24"/>
        </w:rPr>
      </w:pPr>
      <w:r w:rsidRPr="00F467FC">
        <w:rPr>
          <w:rFonts w:cs="Arial"/>
          <w:bCs/>
          <w:szCs w:val="24"/>
        </w:rPr>
        <w:t xml:space="preserve">trouble shooting technical </w:t>
      </w:r>
      <w:proofErr w:type="gramStart"/>
      <w:r w:rsidRPr="00F467FC">
        <w:rPr>
          <w:rFonts w:cs="Arial"/>
          <w:bCs/>
          <w:szCs w:val="24"/>
        </w:rPr>
        <w:t>problems</w:t>
      </w:r>
      <w:proofErr w:type="gramEnd"/>
    </w:p>
    <w:p w14:paraId="2AF140C2" w14:textId="77777777" w:rsidR="00F467FC" w:rsidRPr="00F467FC" w:rsidRDefault="00F467FC" w:rsidP="00F467FC">
      <w:pPr>
        <w:pStyle w:val="ListParagraph"/>
        <w:numPr>
          <w:ilvl w:val="0"/>
          <w:numId w:val="45"/>
        </w:numPr>
        <w:rPr>
          <w:rFonts w:cs="Arial"/>
          <w:bCs/>
          <w:szCs w:val="24"/>
        </w:rPr>
      </w:pPr>
      <w:r w:rsidRPr="00F467FC">
        <w:rPr>
          <w:rFonts w:cs="Arial"/>
          <w:bCs/>
          <w:szCs w:val="24"/>
        </w:rPr>
        <w:t xml:space="preserve">ensuring content pages are maintained and </w:t>
      </w:r>
      <w:proofErr w:type="gramStart"/>
      <w:r w:rsidRPr="00F467FC">
        <w:rPr>
          <w:rFonts w:cs="Arial"/>
          <w:bCs/>
          <w:szCs w:val="24"/>
        </w:rPr>
        <w:t>accurate</w:t>
      </w:r>
      <w:proofErr w:type="gramEnd"/>
    </w:p>
    <w:p w14:paraId="044E1577" w14:textId="77777777" w:rsidR="00F467FC" w:rsidRPr="00F467FC" w:rsidRDefault="00F467FC" w:rsidP="00F467FC">
      <w:pPr>
        <w:pStyle w:val="ListParagraph"/>
        <w:numPr>
          <w:ilvl w:val="0"/>
          <w:numId w:val="45"/>
        </w:numPr>
        <w:rPr>
          <w:rFonts w:cs="Arial"/>
          <w:bCs/>
          <w:szCs w:val="24"/>
        </w:rPr>
      </w:pPr>
      <w:r w:rsidRPr="00F467FC">
        <w:rPr>
          <w:rFonts w:cs="Arial"/>
          <w:bCs/>
          <w:szCs w:val="24"/>
        </w:rPr>
        <w:t xml:space="preserve">training staff and students in the use of the system </w:t>
      </w:r>
    </w:p>
    <w:p w14:paraId="429A388B" w14:textId="77777777" w:rsidR="00F467FC" w:rsidRPr="00F467FC" w:rsidRDefault="00F467FC" w:rsidP="00F467FC">
      <w:pPr>
        <w:pStyle w:val="ListParagraph"/>
        <w:numPr>
          <w:ilvl w:val="0"/>
          <w:numId w:val="45"/>
        </w:numPr>
        <w:rPr>
          <w:rFonts w:cs="Arial"/>
          <w:bCs/>
          <w:szCs w:val="24"/>
        </w:rPr>
      </w:pPr>
      <w:r w:rsidRPr="00F467FC">
        <w:rPr>
          <w:rFonts w:cs="Arial"/>
          <w:bCs/>
          <w:szCs w:val="24"/>
        </w:rPr>
        <w:t>coaching employers and staff/faculty in the use of the system</w:t>
      </w:r>
    </w:p>
    <w:p w14:paraId="3177FCD2" w14:textId="77777777" w:rsidR="00F467FC" w:rsidRPr="00F467FC" w:rsidRDefault="00F467FC" w:rsidP="00F467FC">
      <w:pPr>
        <w:pStyle w:val="ListParagraph"/>
        <w:numPr>
          <w:ilvl w:val="0"/>
          <w:numId w:val="45"/>
        </w:numPr>
        <w:rPr>
          <w:rFonts w:cs="Arial"/>
          <w:bCs/>
          <w:szCs w:val="24"/>
        </w:rPr>
      </w:pPr>
      <w:r w:rsidRPr="00F467FC">
        <w:rPr>
          <w:rFonts w:cs="Arial"/>
          <w:bCs/>
          <w:szCs w:val="24"/>
        </w:rPr>
        <w:t xml:space="preserve">Track all activities and interactions in the Student Experience Portal, and similar software. This includes, but is not limited to, maintaining database on recruiter contacts, coordinating mass mailing and e-mail campaigns, approving new registrations, and compiling statistics and reports on </w:t>
      </w:r>
      <w:proofErr w:type="spellStart"/>
      <w:r w:rsidRPr="00F467FC">
        <w:rPr>
          <w:rFonts w:cs="Arial"/>
          <w:bCs/>
          <w:szCs w:val="24"/>
        </w:rPr>
        <w:t>Careerspace</w:t>
      </w:r>
      <w:proofErr w:type="spellEnd"/>
      <w:r w:rsidRPr="00F467FC">
        <w:rPr>
          <w:rFonts w:cs="Arial"/>
          <w:bCs/>
          <w:szCs w:val="24"/>
        </w:rPr>
        <w:t xml:space="preserve"> usage.</w:t>
      </w:r>
    </w:p>
    <w:p w14:paraId="0EB2CE61" w14:textId="0801C03E" w:rsidR="00F4179C" w:rsidRPr="00F4179C" w:rsidRDefault="00F467FC" w:rsidP="00F4179C">
      <w:pPr>
        <w:rPr>
          <w:rFonts w:cs="Arial"/>
          <w:b/>
          <w:szCs w:val="24"/>
        </w:rPr>
      </w:pPr>
      <w:r>
        <w:rPr>
          <w:rFonts w:cs="Arial"/>
          <w:b/>
          <w:szCs w:val="24"/>
        </w:rPr>
        <w:t>Event Support</w:t>
      </w:r>
    </w:p>
    <w:p w14:paraId="4B0E7C2C" w14:textId="77777777" w:rsidR="00F467FC" w:rsidRPr="00F467FC" w:rsidRDefault="00F467FC" w:rsidP="00F467FC">
      <w:pPr>
        <w:pStyle w:val="ListParagraph"/>
        <w:numPr>
          <w:ilvl w:val="0"/>
          <w:numId w:val="46"/>
        </w:numPr>
        <w:rPr>
          <w:rFonts w:cs="Arial"/>
          <w:bCs/>
          <w:szCs w:val="24"/>
        </w:rPr>
      </w:pPr>
      <w:r w:rsidRPr="00F467FC">
        <w:rPr>
          <w:rFonts w:cs="Arial"/>
          <w:bCs/>
          <w:szCs w:val="24"/>
        </w:rPr>
        <w:t xml:space="preserve">Coordinates and provides administrative support to special projects as required.  </w:t>
      </w:r>
    </w:p>
    <w:p w14:paraId="05BE89BE" w14:textId="77777777" w:rsidR="00F467FC" w:rsidRPr="00F467FC" w:rsidRDefault="00F467FC" w:rsidP="00F467FC">
      <w:pPr>
        <w:pStyle w:val="ListParagraph"/>
        <w:numPr>
          <w:ilvl w:val="0"/>
          <w:numId w:val="46"/>
        </w:numPr>
        <w:rPr>
          <w:rFonts w:cs="Arial"/>
          <w:bCs/>
          <w:szCs w:val="24"/>
        </w:rPr>
      </w:pPr>
      <w:r w:rsidRPr="00F467FC">
        <w:rPr>
          <w:rFonts w:cs="Arial"/>
          <w:bCs/>
          <w:szCs w:val="24"/>
        </w:rPr>
        <w:t xml:space="preserve">Provides support to all events run through Co-op, Careers &amp; Experiential Learning, including, but not limited </w:t>
      </w:r>
      <w:proofErr w:type="gramStart"/>
      <w:r w:rsidRPr="00F467FC">
        <w:rPr>
          <w:rFonts w:cs="Arial"/>
          <w:bCs/>
          <w:szCs w:val="24"/>
        </w:rPr>
        <w:t>to:</w:t>
      </w:r>
      <w:proofErr w:type="gramEnd"/>
      <w:r w:rsidRPr="00F467FC">
        <w:rPr>
          <w:rFonts w:cs="Arial"/>
          <w:bCs/>
          <w:szCs w:val="24"/>
        </w:rPr>
        <w:t xml:space="preserve"> the Career &amp; EL Fair, Graduate and Professional School Expo, Celebration of Research and Community Appreciation.</w:t>
      </w:r>
    </w:p>
    <w:p w14:paraId="79B6E4C2" w14:textId="77777777" w:rsidR="00F467FC" w:rsidRPr="00F467FC" w:rsidRDefault="00F467FC" w:rsidP="00F467FC">
      <w:pPr>
        <w:pStyle w:val="ListParagraph"/>
        <w:numPr>
          <w:ilvl w:val="0"/>
          <w:numId w:val="46"/>
        </w:numPr>
        <w:rPr>
          <w:rFonts w:cs="Arial"/>
          <w:bCs/>
          <w:szCs w:val="24"/>
        </w:rPr>
      </w:pPr>
      <w:r w:rsidRPr="00F467FC">
        <w:rPr>
          <w:rFonts w:cs="Arial"/>
          <w:bCs/>
          <w:szCs w:val="24"/>
        </w:rPr>
        <w:t>Provides support and backup to Co-op, Careers &amp; Experiential Learning team members including triaging and responding to all types of inquiries and working at the reception desk when necessary.</w:t>
      </w:r>
    </w:p>
    <w:p w14:paraId="7872E327" w14:textId="77777777" w:rsidR="00F467FC" w:rsidRPr="00F467FC" w:rsidRDefault="00F467FC" w:rsidP="00F467FC">
      <w:pPr>
        <w:pStyle w:val="ListParagraph"/>
        <w:numPr>
          <w:ilvl w:val="0"/>
          <w:numId w:val="46"/>
        </w:numPr>
        <w:rPr>
          <w:rFonts w:cs="Arial"/>
          <w:bCs/>
          <w:szCs w:val="24"/>
        </w:rPr>
      </w:pPr>
      <w:r w:rsidRPr="00F467FC">
        <w:rPr>
          <w:rFonts w:cs="Arial"/>
          <w:bCs/>
          <w:szCs w:val="24"/>
        </w:rPr>
        <w:t xml:space="preserve">Assists with institutional recruitment and retention efforts by participating in internal and external events (open house, tours plus, OUF </w:t>
      </w:r>
      <w:proofErr w:type="spellStart"/>
      <w:r w:rsidRPr="00F467FC">
        <w:rPr>
          <w:rFonts w:cs="Arial"/>
          <w:bCs/>
          <w:szCs w:val="24"/>
        </w:rPr>
        <w:t>etc</w:t>
      </w:r>
      <w:proofErr w:type="spellEnd"/>
      <w:r w:rsidRPr="00F467FC">
        <w:rPr>
          <w:rFonts w:cs="Arial"/>
          <w:bCs/>
          <w:szCs w:val="24"/>
        </w:rPr>
        <w:t>).</w:t>
      </w:r>
    </w:p>
    <w:p w14:paraId="6A8158F5" w14:textId="77777777" w:rsidR="00F467FC" w:rsidRPr="00F467FC" w:rsidRDefault="00F467FC" w:rsidP="00F467FC">
      <w:pPr>
        <w:pStyle w:val="ListParagraph"/>
        <w:numPr>
          <w:ilvl w:val="0"/>
          <w:numId w:val="46"/>
        </w:numPr>
        <w:rPr>
          <w:rFonts w:cs="Arial"/>
          <w:bCs/>
          <w:szCs w:val="24"/>
        </w:rPr>
      </w:pPr>
      <w:r w:rsidRPr="00F467FC">
        <w:rPr>
          <w:rFonts w:cs="Arial"/>
          <w:bCs/>
          <w:szCs w:val="24"/>
        </w:rPr>
        <w:t>Flexible work schedule, including evenings and weekends.</w:t>
      </w:r>
    </w:p>
    <w:p w14:paraId="7F3EB0B4" w14:textId="77777777" w:rsidR="00F467FC" w:rsidRPr="00F467FC" w:rsidRDefault="00F467FC" w:rsidP="00F467FC">
      <w:pPr>
        <w:pStyle w:val="ListParagraph"/>
        <w:numPr>
          <w:ilvl w:val="0"/>
          <w:numId w:val="46"/>
        </w:numPr>
        <w:rPr>
          <w:rFonts w:cs="Arial"/>
          <w:bCs/>
          <w:szCs w:val="24"/>
        </w:rPr>
      </w:pPr>
      <w:r w:rsidRPr="00F467FC">
        <w:rPr>
          <w:rFonts w:cs="Arial"/>
          <w:bCs/>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D062F0A" w14:textId="3874248D" w:rsidR="00F4179C" w:rsidRDefault="00F467FC" w:rsidP="00A133B8">
      <w:pPr>
        <w:widowControl w:val="0"/>
        <w:spacing w:after="0" w:line="240" w:lineRule="auto"/>
        <w:rPr>
          <w:rFonts w:cs="Arial"/>
          <w:szCs w:val="24"/>
        </w:rPr>
      </w:pPr>
      <w:r w:rsidRPr="00F467FC">
        <w:rPr>
          <w:rFonts w:cs="Arial"/>
          <w:szCs w:val="24"/>
        </w:rPr>
        <w:t>University Degree (3 year) in Business Administration or equivalent.</w:t>
      </w:r>
    </w:p>
    <w:p w14:paraId="5AAB0FCF" w14:textId="77777777" w:rsidR="00F467FC" w:rsidRPr="003B48E3" w:rsidRDefault="00F467FC"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132DDE4" w14:textId="77777777" w:rsidR="00F467FC" w:rsidRPr="00F467FC" w:rsidRDefault="00F467FC" w:rsidP="00F467FC">
      <w:pPr>
        <w:pStyle w:val="ListParagraph"/>
        <w:numPr>
          <w:ilvl w:val="0"/>
          <w:numId w:val="46"/>
        </w:numPr>
        <w:rPr>
          <w:rFonts w:cs="Arial"/>
          <w:bCs/>
          <w:szCs w:val="24"/>
        </w:rPr>
      </w:pPr>
      <w:r w:rsidRPr="00F467FC">
        <w:rPr>
          <w:rFonts w:cs="Arial"/>
          <w:szCs w:val="24"/>
        </w:rPr>
        <w:t xml:space="preserve">Three </w:t>
      </w:r>
      <w:r w:rsidRPr="00F467FC">
        <w:rPr>
          <w:rFonts w:cs="Arial"/>
          <w:bCs/>
          <w:szCs w:val="24"/>
        </w:rPr>
        <w:t>years of office administration experience and organizational planning and priority setting skills,</w:t>
      </w:r>
    </w:p>
    <w:p w14:paraId="5777450D" w14:textId="77777777" w:rsidR="00F467FC" w:rsidRPr="00F467FC" w:rsidRDefault="00F467FC" w:rsidP="00F467FC">
      <w:pPr>
        <w:pStyle w:val="ListParagraph"/>
        <w:numPr>
          <w:ilvl w:val="0"/>
          <w:numId w:val="46"/>
        </w:numPr>
        <w:rPr>
          <w:rFonts w:cs="Arial"/>
          <w:bCs/>
          <w:szCs w:val="24"/>
        </w:rPr>
      </w:pPr>
      <w:r w:rsidRPr="00F467FC">
        <w:rPr>
          <w:rFonts w:cs="Arial"/>
          <w:bCs/>
          <w:szCs w:val="24"/>
        </w:rPr>
        <w:t xml:space="preserve">A background in working with processes related to experiential learning (risk management, insurance, </w:t>
      </w:r>
      <w:proofErr w:type="gramStart"/>
      <w:r w:rsidRPr="00F467FC">
        <w:rPr>
          <w:rFonts w:cs="Arial"/>
          <w:bCs/>
          <w:szCs w:val="24"/>
        </w:rPr>
        <w:t>forms</w:t>
      </w:r>
      <w:proofErr w:type="gramEnd"/>
      <w:r w:rsidRPr="00F467FC">
        <w:rPr>
          <w:rFonts w:cs="Arial"/>
          <w:bCs/>
          <w:szCs w:val="24"/>
        </w:rPr>
        <w:t xml:space="preserve"> and processes) is required,  </w:t>
      </w:r>
    </w:p>
    <w:p w14:paraId="15A0D9AB" w14:textId="77777777" w:rsidR="00F467FC" w:rsidRPr="00F467FC" w:rsidRDefault="00F467FC" w:rsidP="00F467FC">
      <w:pPr>
        <w:pStyle w:val="ListParagraph"/>
        <w:numPr>
          <w:ilvl w:val="0"/>
          <w:numId w:val="46"/>
        </w:numPr>
        <w:rPr>
          <w:rFonts w:cs="Arial"/>
          <w:bCs/>
          <w:szCs w:val="24"/>
        </w:rPr>
      </w:pPr>
      <w:r w:rsidRPr="00F467FC">
        <w:rPr>
          <w:rFonts w:cs="Arial"/>
          <w:bCs/>
          <w:szCs w:val="24"/>
        </w:rPr>
        <w:t>Experience in the education or public sector institution especially knowledge of Trent University an asset,</w:t>
      </w:r>
    </w:p>
    <w:p w14:paraId="56CB35B5" w14:textId="77777777" w:rsidR="00F467FC" w:rsidRPr="00F467FC" w:rsidRDefault="00F467FC" w:rsidP="00F467FC">
      <w:pPr>
        <w:pStyle w:val="ListParagraph"/>
        <w:numPr>
          <w:ilvl w:val="0"/>
          <w:numId w:val="46"/>
        </w:numPr>
        <w:rPr>
          <w:rFonts w:cs="Arial"/>
          <w:bCs/>
          <w:szCs w:val="24"/>
        </w:rPr>
      </w:pPr>
      <w:r w:rsidRPr="00F467FC">
        <w:rPr>
          <w:rFonts w:cs="Arial"/>
          <w:bCs/>
          <w:szCs w:val="24"/>
        </w:rPr>
        <w:t>Demonstrated experience and working knowledge of WSIB claims process is required,</w:t>
      </w:r>
    </w:p>
    <w:p w14:paraId="4CD8509F" w14:textId="77777777" w:rsidR="00F467FC" w:rsidRPr="00F467FC" w:rsidRDefault="00F467FC" w:rsidP="00F467FC">
      <w:pPr>
        <w:pStyle w:val="ListParagraph"/>
        <w:numPr>
          <w:ilvl w:val="0"/>
          <w:numId w:val="46"/>
        </w:numPr>
        <w:rPr>
          <w:rFonts w:cs="Arial"/>
          <w:bCs/>
          <w:szCs w:val="24"/>
        </w:rPr>
      </w:pPr>
      <w:r w:rsidRPr="00F467FC">
        <w:rPr>
          <w:rFonts w:cs="Arial"/>
          <w:bCs/>
          <w:szCs w:val="24"/>
        </w:rPr>
        <w:t>Experience contributing to the planning of both internal and external events,</w:t>
      </w:r>
    </w:p>
    <w:p w14:paraId="2199C4DF" w14:textId="77777777" w:rsidR="00F467FC" w:rsidRPr="00F467FC" w:rsidRDefault="00F467FC" w:rsidP="00F467FC">
      <w:pPr>
        <w:pStyle w:val="ListParagraph"/>
        <w:numPr>
          <w:ilvl w:val="0"/>
          <w:numId w:val="46"/>
        </w:numPr>
        <w:rPr>
          <w:rFonts w:cs="Arial"/>
          <w:bCs/>
          <w:szCs w:val="24"/>
        </w:rPr>
      </w:pPr>
      <w:r w:rsidRPr="00F467FC">
        <w:rPr>
          <w:rFonts w:cs="Arial"/>
          <w:bCs/>
          <w:szCs w:val="24"/>
        </w:rPr>
        <w:t xml:space="preserve">Excellent communication skills – formal writing and </w:t>
      </w:r>
      <w:proofErr w:type="gramStart"/>
      <w:r w:rsidRPr="00F467FC">
        <w:rPr>
          <w:rFonts w:cs="Arial"/>
          <w:bCs/>
          <w:szCs w:val="24"/>
        </w:rPr>
        <w:t>correspondence in particular</w:t>
      </w:r>
      <w:proofErr w:type="gramEnd"/>
      <w:r w:rsidRPr="00F467FC">
        <w:rPr>
          <w:rFonts w:cs="Arial"/>
          <w:bCs/>
          <w:szCs w:val="24"/>
        </w:rPr>
        <w:t>.</w:t>
      </w:r>
    </w:p>
    <w:p w14:paraId="23226213" w14:textId="77777777" w:rsidR="00F467FC" w:rsidRPr="00F467FC" w:rsidRDefault="00F467FC" w:rsidP="00F467FC">
      <w:pPr>
        <w:pStyle w:val="ListParagraph"/>
        <w:numPr>
          <w:ilvl w:val="0"/>
          <w:numId w:val="46"/>
        </w:numPr>
        <w:rPr>
          <w:rFonts w:cs="Arial"/>
          <w:bCs/>
          <w:szCs w:val="24"/>
        </w:rPr>
      </w:pPr>
      <w:r w:rsidRPr="00F467FC">
        <w:rPr>
          <w:rFonts w:cs="Arial"/>
          <w:bCs/>
          <w:szCs w:val="24"/>
        </w:rPr>
        <w:lastRenderedPageBreak/>
        <w:t>Excellent organizational and time management skills.</w:t>
      </w:r>
    </w:p>
    <w:p w14:paraId="79193C2E" w14:textId="77777777" w:rsidR="00F467FC" w:rsidRPr="00F467FC" w:rsidRDefault="00F467FC" w:rsidP="00F467FC">
      <w:pPr>
        <w:pStyle w:val="ListParagraph"/>
        <w:numPr>
          <w:ilvl w:val="0"/>
          <w:numId w:val="46"/>
        </w:numPr>
        <w:rPr>
          <w:rFonts w:cs="Arial"/>
          <w:bCs/>
          <w:szCs w:val="24"/>
        </w:rPr>
      </w:pPr>
      <w:r w:rsidRPr="00F467FC">
        <w:rPr>
          <w:rFonts w:cs="Arial"/>
          <w:bCs/>
          <w:szCs w:val="24"/>
        </w:rPr>
        <w:t>Demonstrated experience and ability managing and tracking budgets.</w:t>
      </w:r>
    </w:p>
    <w:p w14:paraId="5826A346" w14:textId="77777777" w:rsidR="00F467FC" w:rsidRPr="00F467FC" w:rsidRDefault="00F467FC" w:rsidP="00F467FC">
      <w:pPr>
        <w:pStyle w:val="ListParagraph"/>
        <w:numPr>
          <w:ilvl w:val="0"/>
          <w:numId w:val="46"/>
        </w:numPr>
        <w:rPr>
          <w:rFonts w:cs="Arial"/>
          <w:bCs/>
          <w:szCs w:val="24"/>
        </w:rPr>
      </w:pPr>
      <w:r w:rsidRPr="00F467FC">
        <w:rPr>
          <w:rFonts w:cs="Arial"/>
          <w:bCs/>
          <w:szCs w:val="24"/>
        </w:rPr>
        <w:t>Demonstrated experience creating and maintaining websites using Drupal CMS.</w:t>
      </w:r>
    </w:p>
    <w:p w14:paraId="5D52AA4A" w14:textId="77777777" w:rsidR="00F467FC" w:rsidRPr="00F467FC" w:rsidRDefault="00F467FC" w:rsidP="00F467FC">
      <w:pPr>
        <w:pStyle w:val="ListParagraph"/>
        <w:numPr>
          <w:ilvl w:val="0"/>
          <w:numId w:val="46"/>
        </w:numPr>
        <w:rPr>
          <w:rFonts w:cs="Arial"/>
          <w:bCs/>
          <w:szCs w:val="24"/>
        </w:rPr>
      </w:pPr>
      <w:r w:rsidRPr="00F467FC">
        <w:rPr>
          <w:rFonts w:cs="Arial"/>
          <w:bCs/>
          <w:szCs w:val="24"/>
        </w:rPr>
        <w:t>Demonstrated experience working in and maintaining records in Orbis, or similar software.</w:t>
      </w:r>
    </w:p>
    <w:p w14:paraId="475BCE5F" w14:textId="77777777" w:rsidR="00F467FC" w:rsidRPr="00F467FC" w:rsidRDefault="00F467FC" w:rsidP="00F467FC">
      <w:pPr>
        <w:pStyle w:val="ListParagraph"/>
        <w:numPr>
          <w:ilvl w:val="0"/>
          <w:numId w:val="46"/>
        </w:numPr>
        <w:rPr>
          <w:rFonts w:cs="Arial"/>
          <w:bCs/>
          <w:szCs w:val="24"/>
        </w:rPr>
      </w:pPr>
      <w:r w:rsidRPr="00F467FC">
        <w:rPr>
          <w:rFonts w:cs="Arial"/>
          <w:bCs/>
          <w:szCs w:val="24"/>
        </w:rPr>
        <w:t>Expert level proficiency in application of Microsoft Office Suite (Outlook, Word, Excel, Access, Power Point).</w:t>
      </w:r>
    </w:p>
    <w:p w14:paraId="2808E529" w14:textId="77777777" w:rsidR="00F467FC" w:rsidRPr="00F467FC" w:rsidRDefault="00F467FC" w:rsidP="00F467FC">
      <w:pPr>
        <w:pStyle w:val="ListParagraph"/>
        <w:numPr>
          <w:ilvl w:val="0"/>
          <w:numId w:val="46"/>
        </w:numPr>
        <w:rPr>
          <w:rFonts w:cs="Arial"/>
          <w:bCs/>
          <w:szCs w:val="24"/>
        </w:rPr>
      </w:pPr>
      <w:r w:rsidRPr="00F467FC">
        <w:rPr>
          <w:rFonts w:cs="Arial"/>
          <w:bCs/>
          <w:szCs w:val="24"/>
        </w:rPr>
        <w:t xml:space="preserve">Demonstrated ability to work independently and as part of a team. </w:t>
      </w:r>
    </w:p>
    <w:p w14:paraId="784C16C8" w14:textId="77777777" w:rsidR="00F467FC" w:rsidRPr="00F467FC" w:rsidRDefault="00F467FC" w:rsidP="00F467FC">
      <w:pPr>
        <w:pStyle w:val="ListParagraph"/>
        <w:numPr>
          <w:ilvl w:val="0"/>
          <w:numId w:val="46"/>
        </w:numPr>
        <w:rPr>
          <w:rFonts w:cs="Arial"/>
          <w:bCs/>
          <w:szCs w:val="24"/>
        </w:rPr>
      </w:pPr>
      <w:r w:rsidRPr="00F467FC">
        <w:rPr>
          <w:rFonts w:cs="Arial"/>
          <w:bCs/>
          <w:szCs w:val="24"/>
        </w:rPr>
        <w:t xml:space="preserve">Excellent interpersonal </w:t>
      </w:r>
      <w:proofErr w:type="gramStart"/>
      <w:r w:rsidRPr="00F467FC">
        <w:rPr>
          <w:rFonts w:cs="Arial"/>
          <w:bCs/>
          <w:szCs w:val="24"/>
        </w:rPr>
        <w:t>skills;</w:t>
      </w:r>
      <w:proofErr w:type="gramEnd"/>
      <w:r w:rsidRPr="00F467FC">
        <w:rPr>
          <w:rFonts w:cs="Arial"/>
          <w:bCs/>
          <w:szCs w:val="24"/>
        </w:rPr>
        <w:t xml:space="preserve"> demonstrated ability to handle work under stress and tight timelines with accuracy and diplomacy.</w:t>
      </w:r>
    </w:p>
    <w:p w14:paraId="1A12DC09" w14:textId="77777777" w:rsidR="00F467FC" w:rsidRPr="00F467FC" w:rsidRDefault="00F467FC" w:rsidP="00F467FC">
      <w:pPr>
        <w:pStyle w:val="ListParagraph"/>
        <w:numPr>
          <w:ilvl w:val="0"/>
          <w:numId w:val="46"/>
        </w:numPr>
        <w:rPr>
          <w:rFonts w:cs="Arial"/>
          <w:bCs/>
          <w:szCs w:val="24"/>
        </w:rPr>
      </w:pPr>
      <w:r w:rsidRPr="00F467FC">
        <w:rPr>
          <w:rFonts w:cs="Arial"/>
          <w:bCs/>
          <w:szCs w:val="24"/>
        </w:rPr>
        <w:t>Excellent customer service skills required; demonstrated skills in, and commitment to, customer service and continuous improvement.</w:t>
      </w:r>
    </w:p>
    <w:p w14:paraId="609015F7" w14:textId="77777777" w:rsidR="00F467FC" w:rsidRPr="00F467FC" w:rsidRDefault="00F467FC" w:rsidP="00F467FC">
      <w:pPr>
        <w:pStyle w:val="ListParagraph"/>
        <w:numPr>
          <w:ilvl w:val="0"/>
          <w:numId w:val="46"/>
        </w:numPr>
        <w:rPr>
          <w:rFonts w:cs="Arial"/>
          <w:bCs/>
          <w:szCs w:val="24"/>
        </w:rPr>
      </w:pPr>
      <w:r w:rsidRPr="00F467FC">
        <w:rPr>
          <w:rFonts w:cs="Arial"/>
          <w:bCs/>
          <w:szCs w:val="24"/>
        </w:rPr>
        <w:t>Demonstrated ability to maintain confidentiality.</w:t>
      </w:r>
    </w:p>
    <w:p w14:paraId="12A796A0" w14:textId="77777777" w:rsidR="00F467FC" w:rsidRPr="00F467FC" w:rsidRDefault="00F467FC" w:rsidP="00F467FC">
      <w:pPr>
        <w:pStyle w:val="ListParagraph"/>
        <w:numPr>
          <w:ilvl w:val="0"/>
          <w:numId w:val="46"/>
        </w:numPr>
        <w:rPr>
          <w:rFonts w:cs="Arial"/>
          <w:bCs/>
          <w:szCs w:val="24"/>
        </w:rPr>
      </w:pPr>
      <w:r w:rsidRPr="00F467FC">
        <w:rPr>
          <w:rFonts w:cs="Arial"/>
          <w:bCs/>
          <w:szCs w:val="24"/>
        </w:rPr>
        <w:t>Demonstrated ability to take initiative, to use good judgment, to work independently and as a team member in a complex and multi-faced work environment</w:t>
      </w:r>
    </w:p>
    <w:p w14:paraId="424A2F33" w14:textId="77777777" w:rsidR="00F467FC" w:rsidRPr="00F467FC" w:rsidRDefault="00F467FC" w:rsidP="00F467FC">
      <w:pPr>
        <w:pStyle w:val="ListParagraph"/>
        <w:numPr>
          <w:ilvl w:val="0"/>
          <w:numId w:val="46"/>
        </w:numPr>
        <w:rPr>
          <w:rFonts w:cs="Arial"/>
          <w:bCs/>
          <w:szCs w:val="24"/>
        </w:rPr>
      </w:pPr>
      <w:r w:rsidRPr="00F467FC">
        <w:rPr>
          <w:rFonts w:cs="Arial"/>
          <w:bCs/>
          <w:szCs w:val="24"/>
        </w:rPr>
        <w:t>Must hold a valid Ontario (or equivalent) Driver’s License – Class ‘G’ minimum</w:t>
      </w:r>
    </w:p>
    <w:p w14:paraId="33017E69" w14:textId="77777777" w:rsidR="00F467FC" w:rsidRPr="00F467FC" w:rsidRDefault="00F467FC" w:rsidP="00F467FC">
      <w:pPr>
        <w:pStyle w:val="ListParagraph"/>
        <w:numPr>
          <w:ilvl w:val="0"/>
          <w:numId w:val="46"/>
        </w:numPr>
        <w:rPr>
          <w:rFonts w:cs="Arial"/>
          <w:bCs/>
          <w:szCs w:val="24"/>
        </w:rPr>
      </w:pPr>
      <w:r w:rsidRPr="00F467FC">
        <w:rPr>
          <w:rFonts w:cs="Arial"/>
          <w:bCs/>
          <w:szCs w:val="24"/>
        </w:rPr>
        <w:t>Able to be flexible with working hours and travel outside of Peterborough on a regular basis.</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C2BFF63" w14:textId="6764F7EF" w:rsidR="00741DDC" w:rsidRPr="000C2BCD" w:rsidRDefault="00F467FC" w:rsidP="00F467FC">
      <w:pPr>
        <w:pStyle w:val="ListParagraph"/>
        <w:numPr>
          <w:ilvl w:val="0"/>
          <w:numId w:val="48"/>
        </w:numPr>
      </w:pPr>
      <w:r w:rsidRPr="00F467FC">
        <w:rPr>
          <w:rFonts w:cs="Arial"/>
          <w:bCs/>
          <w:szCs w:val="24"/>
        </w:rPr>
        <w:t>No formal</w:t>
      </w:r>
      <w:r w:rsidRPr="00F467FC">
        <w:t xml:space="preserve"> supervision of others is required</w:t>
      </w:r>
      <w:r>
        <w:t>.</w:t>
      </w:r>
    </w:p>
    <w:p w14:paraId="01B2AB11" w14:textId="3458C391" w:rsidR="000F5C8D" w:rsidRPr="00937CA4" w:rsidRDefault="000F5C8D" w:rsidP="00F4179C"/>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FC0F1E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F4179C">
              <w:rPr>
                <w:rFonts w:cs="Arial"/>
                <w:i/>
                <w:iCs/>
                <w:color w:val="808080" w:themeColor="background1" w:themeShade="80"/>
                <w:sz w:val="18"/>
                <w:szCs w:val="18"/>
              </w:rPr>
              <w:t>439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CC3471">
              <w:rPr>
                <w:rFonts w:cs="Arial"/>
                <w:i/>
                <w:iCs/>
                <w:color w:val="808080" w:themeColor="background1" w:themeShade="80"/>
                <w:sz w:val="18"/>
                <w:szCs w:val="18"/>
              </w:rPr>
              <w:t>629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4179C">
              <w:rPr>
                <w:rFonts w:cs="Arial"/>
                <w:i/>
                <w:iCs/>
                <w:color w:val="808080" w:themeColor="background1" w:themeShade="80"/>
                <w:sz w:val="18"/>
                <w:szCs w:val="18"/>
              </w:rPr>
              <w:t>April 11,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0B3138"/>
    <w:multiLevelType w:val="hybridMultilevel"/>
    <w:tmpl w:val="73588278"/>
    <w:lvl w:ilvl="0" w:tplc="42B819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F2E32"/>
    <w:multiLevelType w:val="hybridMultilevel"/>
    <w:tmpl w:val="F33A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25934"/>
    <w:multiLevelType w:val="hybridMultilevel"/>
    <w:tmpl w:val="DF04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8952EF7"/>
    <w:multiLevelType w:val="hybridMultilevel"/>
    <w:tmpl w:val="CB04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F78B2"/>
    <w:multiLevelType w:val="hybridMultilevel"/>
    <w:tmpl w:val="CEDEA57A"/>
    <w:lvl w:ilvl="0" w:tplc="9C1EB6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D609EE"/>
    <w:multiLevelType w:val="hybridMultilevel"/>
    <w:tmpl w:val="E00CDAB8"/>
    <w:lvl w:ilvl="0" w:tplc="8C786D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0439F"/>
    <w:multiLevelType w:val="hybridMultilevel"/>
    <w:tmpl w:val="D19C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3DFA511F"/>
    <w:multiLevelType w:val="hybridMultilevel"/>
    <w:tmpl w:val="9C0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15985"/>
    <w:multiLevelType w:val="hybridMultilevel"/>
    <w:tmpl w:val="14F8D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C87585"/>
    <w:multiLevelType w:val="hybridMultilevel"/>
    <w:tmpl w:val="862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A2F080E"/>
    <w:multiLevelType w:val="hybridMultilevel"/>
    <w:tmpl w:val="81EA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D6AFF"/>
    <w:multiLevelType w:val="hybridMultilevel"/>
    <w:tmpl w:val="B9F69EAE"/>
    <w:lvl w:ilvl="0" w:tplc="C9567AD8">
      <w:start w:val="1"/>
      <w:numFmt w:val="decimal"/>
      <w:lvlText w:val="%1."/>
      <w:lvlJc w:val="left"/>
      <w:pPr>
        <w:ind w:left="1080" w:hanging="720"/>
      </w:pPr>
      <w:rPr>
        <w:rFonts w:hint="default"/>
      </w:rPr>
    </w:lvl>
    <w:lvl w:ilvl="1" w:tplc="1354DA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DA590C"/>
    <w:multiLevelType w:val="hybridMultilevel"/>
    <w:tmpl w:val="5086B70A"/>
    <w:lvl w:ilvl="0" w:tplc="E2EE5E48">
      <w:start w:val="1"/>
      <w:numFmt w:val="decimal"/>
      <w:lvlText w:val="%1."/>
      <w:lvlJc w:val="left"/>
      <w:pPr>
        <w:ind w:left="1080" w:hanging="720"/>
      </w:pPr>
      <w:rPr>
        <w:rFonts w:hint="default"/>
      </w:rPr>
    </w:lvl>
    <w:lvl w:ilvl="1" w:tplc="8890611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16521"/>
    <w:multiLevelType w:val="hybridMultilevel"/>
    <w:tmpl w:val="FAE8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E73F5"/>
    <w:multiLevelType w:val="hybridMultilevel"/>
    <w:tmpl w:val="66D8FC2E"/>
    <w:lvl w:ilvl="0" w:tplc="76CA82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93839"/>
    <w:multiLevelType w:val="hybridMultilevel"/>
    <w:tmpl w:val="5B7C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C792939"/>
    <w:multiLevelType w:val="hybridMultilevel"/>
    <w:tmpl w:val="7336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B6E8F"/>
    <w:multiLevelType w:val="hybridMultilevel"/>
    <w:tmpl w:val="4AA4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9C385D"/>
    <w:multiLevelType w:val="hybridMultilevel"/>
    <w:tmpl w:val="2B4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4"/>
  </w:num>
  <w:num w:numId="2" w16cid:durableId="1955015901">
    <w:abstractNumId w:val="12"/>
  </w:num>
  <w:num w:numId="3" w16cid:durableId="1016268606">
    <w:abstractNumId w:val="23"/>
  </w:num>
  <w:num w:numId="4" w16cid:durableId="1858501020">
    <w:abstractNumId w:val="19"/>
  </w:num>
  <w:num w:numId="5" w16cid:durableId="1142041592">
    <w:abstractNumId w:val="22"/>
  </w:num>
  <w:num w:numId="6" w16cid:durableId="908883859">
    <w:abstractNumId w:val="14"/>
  </w:num>
  <w:num w:numId="7" w16cid:durableId="1342707894">
    <w:abstractNumId w:val="15"/>
  </w:num>
  <w:num w:numId="8" w16cid:durableId="1325619791">
    <w:abstractNumId w:val="35"/>
  </w:num>
  <w:num w:numId="9" w16cid:durableId="1704673908">
    <w:abstractNumId w:val="1"/>
  </w:num>
  <w:num w:numId="10" w16cid:durableId="250235698">
    <w:abstractNumId w:val="6"/>
  </w:num>
  <w:num w:numId="11" w16cid:durableId="1754861355">
    <w:abstractNumId w:val="39"/>
  </w:num>
  <w:num w:numId="12" w16cid:durableId="1062026136">
    <w:abstractNumId w:val="28"/>
  </w:num>
  <w:num w:numId="13" w16cid:durableId="961499177">
    <w:abstractNumId w:val="46"/>
  </w:num>
  <w:num w:numId="14" w16cid:durableId="1700472198">
    <w:abstractNumId w:val="8"/>
  </w:num>
  <w:num w:numId="15" w16cid:durableId="1044061432">
    <w:abstractNumId w:val="4"/>
  </w:num>
  <w:num w:numId="16" w16cid:durableId="1532568007">
    <w:abstractNumId w:val="34"/>
  </w:num>
  <w:num w:numId="17" w16cid:durableId="200627671">
    <w:abstractNumId w:val="26"/>
  </w:num>
  <w:num w:numId="18" w16cid:durableId="1747721941">
    <w:abstractNumId w:val="38"/>
  </w:num>
  <w:num w:numId="19" w16cid:durableId="219639028">
    <w:abstractNumId w:val="2"/>
  </w:num>
  <w:num w:numId="20" w16cid:durableId="24722530">
    <w:abstractNumId w:val="4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5"/>
  </w:num>
  <w:num w:numId="24" w16cid:durableId="1596203280">
    <w:abstractNumId w:val="43"/>
  </w:num>
  <w:num w:numId="25" w16cid:durableId="1276979215">
    <w:abstractNumId w:val="13"/>
  </w:num>
  <w:num w:numId="26" w16cid:durableId="1453817592">
    <w:abstractNumId w:val="16"/>
  </w:num>
  <w:num w:numId="27" w16cid:durableId="1160345557">
    <w:abstractNumId w:val="36"/>
  </w:num>
  <w:num w:numId="28" w16cid:durableId="203716667">
    <w:abstractNumId w:val="47"/>
  </w:num>
  <w:num w:numId="29" w16cid:durableId="1600789881">
    <w:abstractNumId w:val="9"/>
  </w:num>
  <w:num w:numId="30" w16cid:durableId="738941013">
    <w:abstractNumId w:val="44"/>
  </w:num>
  <w:num w:numId="31" w16cid:durableId="1267466892">
    <w:abstractNumId w:val="30"/>
  </w:num>
  <w:num w:numId="32" w16cid:durableId="111243917">
    <w:abstractNumId w:val="33"/>
  </w:num>
  <w:num w:numId="33" w16cid:durableId="1783188422">
    <w:abstractNumId w:val="3"/>
  </w:num>
  <w:num w:numId="34" w16cid:durableId="1812207041">
    <w:abstractNumId w:val="21"/>
  </w:num>
  <w:num w:numId="35" w16cid:durableId="1360425453">
    <w:abstractNumId w:val="29"/>
  </w:num>
  <w:num w:numId="36" w16cid:durableId="1702171483">
    <w:abstractNumId w:val="32"/>
  </w:num>
  <w:num w:numId="37" w16cid:durableId="1293093097">
    <w:abstractNumId w:val="5"/>
  </w:num>
  <w:num w:numId="38" w16cid:durableId="1667896215">
    <w:abstractNumId w:val="11"/>
  </w:num>
  <w:num w:numId="39" w16cid:durableId="669603133">
    <w:abstractNumId w:val="27"/>
  </w:num>
  <w:num w:numId="40" w16cid:durableId="394014520">
    <w:abstractNumId w:val="17"/>
  </w:num>
  <w:num w:numId="41" w16cid:durableId="1400398682">
    <w:abstractNumId w:val="20"/>
  </w:num>
  <w:num w:numId="42" w16cid:durableId="959260026">
    <w:abstractNumId w:val="42"/>
  </w:num>
  <w:num w:numId="43" w16cid:durableId="763065905">
    <w:abstractNumId w:val="10"/>
  </w:num>
  <w:num w:numId="44" w16cid:durableId="910576430">
    <w:abstractNumId w:val="41"/>
  </w:num>
  <w:num w:numId="45" w16cid:durableId="1028070852">
    <w:abstractNumId w:val="7"/>
  </w:num>
  <w:num w:numId="46" w16cid:durableId="772553362">
    <w:abstractNumId w:val="18"/>
  </w:num>
  <w:num w:numId="47" w16cid:durableId="461386353">
    <w:abstractNumId w:val="25"/>
  </w:num>
  <w:num w:numId="48" w16cid:durableId="9350228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B2476"/>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76403"/>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471"/>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179C"/>
    <w:rsid w:val="00F457DC"/>
    <w:rsid w:val="00F467F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2023-04-12T14:42:00Z</dcterms:created>
  <dcterms:modified xsi:type="dcterms:W3CDTF">2023-04-13T12:40:00Z</dcterms:modified>
</cp:coreProperties>
</file>